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Presence detector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KNX - concealed black V3.5</w:t>
      </w:r>
    </w:p>
    <w:p/>
    <w:p>
      <w:pPr/>
      <w:r>
        <w:rPr/>
        <w:t xml:space="preserve">Dimensions (L x W x H): 67 x 103 x 103 mm;Manufacturer's Warranty: 5 years;Settings via: Bus, ETS software, App, Potentiometers, Bluetooth Mesh;With remote control: No;Version: KNX - concealed black;PU1, EAN: 4007841094539;Type: Presence detector;Application, place: Indoors;Application, room: lecture hall, classroom, open-plan office, high-bay warehouse, production facilities, conference room / meeting room, duty room, recreation room, changing room, reception / lobby, sports hall, multi-storey / underground car park, dining hall / staff restaurant, Indoors;Colour: black;Colour, RAL: 9005;Includes corner wall mount: No;Installation site: ceiling;Installation: Ceiling, Concealed wiring;IP-rating: IP20;Ambient temperature: from 0 up to 40 °C;Material: Plastic;Mains power supply: 30 V;Power supply, detail: KNX bus;With bus coupling: Yes;Technology, sensors: Mixed light metering, passive infrared, Air humidity, Temperature;Voltage range (min): 30 V;Voltage range (max): 30 V;Mounting height: 2,50 – 10,00 m;Mounting height max.: 10,00 m;Optimum mounting height: 2,8 m;Detection angle: 360 °;Capability of masking out individual segments: Yes;Electronic scalability: Yes;Mechanical scalability: Yes;Reach, radial: 9 x 9 m (81 m²);Reach, tangential: 24 x 24 m (576 m²);Reach, presence: 9 x 9 m (81 m²);Twilight setting: 2 – 2000 lx;Time setting: 10 sec – 1092 min;Basic light level function: Yes;Main light adjustable: Yes;Twilight setting TEACH: Yes;Constant-lighting control: Yes;KNX functions: Comfort, Photo-cell controller, Individual pyro evaluation, Basic light level function, Light level, HVAC output, Constant-lighting control, Light output 4x, Humidity output, Presence output, Day / night function, Dewpoint, Temperature output, Logic gate;Interconnection: Yes;Interconnection via: KNX bus, Bluetooth Mesh;Rated current: 10 mA;KNX Medium: TP 256;KNX Secure: No;Product category: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094539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IR Quattro HD-2 24m KNX - concealed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2026-09-24T01:57:13+02:00</dcterms:created>
  <dcterms:modified xsi:type="dcterms:W3CDTF">2026-09-24T01:57:13+02:00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